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D0" w:rsidRPr="000865E6" w:rsidRDefault="00046DD0" w:rsidP="00046DD0">
      <w:pPr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046DD0" w:rsidRPr="000865E6" w:rsidRDefault="00046DD0" w:rsidP="00046DD0">
      <w:pPr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26.11.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689</w:t>
      </w:r>
      <w:r w:rsidRPr="000865E6">
        <w:rPr>
          <w:rFonts w:ascii="Arial" w:hAnsi="Arial" w:cs="Arial"/>
          <w:color w:val="808080"/>
        </w:rPr>
        <w:t>-п</w:t>
      </w: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Default="00046DD0" w:rsidP="00046DD0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 xml:space="preserve">Об утверждении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программы</w:t>
      </w:r>
    </w:p>
    <w:p w:rsidR="00046DD0" w:rsidRDefault="00046DD0" w:rsidP="00046DD0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Спировского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 xml:space="preserve">Тверской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области</w:t>
      </w:r>
      <w:r>
        <w:rPr>
          <w:rFonts w:ascii="Arial" w:hAnsi="Arial" w:cs="Arial"/>
          <w:color w:val="808080"/>
        </w:rPr>
        <w:t xml:space="preserve">    </w:t>
      </w:r>
    </w:p>
    <w:p w:rsidR="00046DD0" w:rsidRDefault="00046DD0" w:rsidP="00046DD0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1E4EDC">
        <w:rPr>
          <w:rFonts w:ascii="Arial" w:hAnsi="Arial" w:cs="Arial"/>
          <w:color w:val="808080"/>
        </w:rPr>
        <w:t xml:space="preserve">Экономическое </w:t>
      </w:r>
      <w:r>
        <w:rPr>
          <w:rFonts w:ascii="Arial" w:hAnsi="Arial" w:cs="Arial"/>
          <w:color w:val="808080"/>
        </w:rPr>
        <w:t xml:space="preserve">      </w:t>
      </w:r>
      <w:r w:rsidRPr="001E4EDC">
        <w:rPr>
          <w:rFonts w:ascii="Arial" w:hAnsi="Arial" w:cs="Arial"/>
          <w:color w:val="808080"/>
        </w:rPr>
        <w:t>развитие</w:t>
      </w:r>
      <w:r>
        <w:rPr>
          <w:rFonts w:ascii="Arial" w:hAnsi="Arial" w:cs="Arial"/>
          <w:color w:val="808080"/>
        </w:rPr>
        <w:t xml:space="preserve">   </w:t>
      </w:r>
      <w:r w:rsidRPr="001E4EDC">
        <w:rPr>
          <w:rFonts w:ascii="Arial" w:hAnsi="Arial" w:cs="Arial"/>
          <w:color w:val="808080"/>
        </w:rPr>
        <w:t xml:space="preserve"> Спировского</w:t>
      </w:r>
    </w:p>
    <w:p w:rsidR="00046DD0" w:rsidRPr="00C0678C" w:rsidRDefault="00046DD0" w:rsidP="00046DD0">
      <w:pPr>
        <w:rPr>
          <w:rFonts w:ascii="Arial" w:hAnsi="Arial" w:cs="Arial"/>
          <w:color w:val="808080"/>
        </w:rPr>
      </w:pPr>
      <w:r w:rsidRPr="001E4EDC">
        <w:rPr>
          <w:rFonts w:ascii="Arial" w:hAnsi="Arial" w:cs="Arial"/>
          <w:color w:val="808080"/>
        </w:rPr>
        <w:t>района Тверской области</w:t>
      </w:r>
      <w:r w:rsidRPr="00C0678C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</w:t>
      </w:r>
      <w:r w:rsidRPr="00C0678C">
        <w:rPr>
          <w:rFonts w:ascii="Arial" w:hAnsi="Arial" w:cs="Arial"/>
          <w:color w:val="808080"/>
        </w:rPr>
        <w:t>.</w:t>
      </w: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046DD0" w:rsidRPr="000865E6" w:rsidRDefault="00046DD0" w:rsidP="00046DD0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046DD0" w:rsidRPr="000865E6" w:rsidRDefault="00046DD0" w:rsidP="00046DD0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046DD0" w:rsidRPr="000865E6" w:rsidRDefault="00046DD0" w:rsidP="00046DD0">
      <w:pPr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1E4EDC">
        <w:rPr>
          <w:rFonts w:ascii="Arial" w:hAnsi="Arial" w:cs="Arial"/>
          <w:color w:val="808080"/>
        </w:rPr>
        <w:t>Экономическое развитие Спировского района Тверской области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046DD0" w:rsidRPr="000865E6" w:rsidRDefault="00046DD0" w:rsidP="00046DD0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proofErr w:type="spellStart"/>
      <w:r w:rsidRPr="000865E6">
        <w:rPr>
          <w:rFonts w:ascii="Arial" w:hAnsi="Arial" w:cs="Arial"/>
          <w:color w:val="808080"/>
        </w:rPr>
        <w:t>Котомину</w:t>
      </w:r>
      <w:proofErr w:type="spellEnd"/>
      <w:r w:rsidRPr="000865E6">
        <w:rPr>
          <w:rFonts w:ascii="Arial" w:hAnsi="Arial" w:cs="Arial"/>
          <w:color w:val="808080"/>
        </w:rPr>
        <w:t xml:space="preserve"> Т.Ю.</w:t>
      </w:r>
    </w:p>
    <w:p w:rsidR="00046DD0" w:rsidRPr="000865E6" w:rsidRDefault="00046DD0" w:rsidP="00046DD0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046DD0" w:rsidRPr="000865E6" w:rsidRDefault="00046DD0" w:rsidP="00046DD0">
      <w:pPr>
        <w:rPr>
          <w:color w:val="808080"/>
        </w:rPr>
      </w:pPr>
    </w:p>
    <w:p w:rsidR="00046DD0" w:rsidRPr="000865E6" w:rsidRDefault="00046DD0" w:rsidP="00046DD0">
      <w:pPr>
        <w:rPr>
          <w:color w:val="808080"/>
        </w:rPr>
      </w:pPr>
    </w:p>
    <w:p w:rsidR="00046DD0" w:rsidRPr="000865E6" w:rsidRDefault="00046DD0" w:rsidP="00046DD0">
      <w:pPr>
        <w:jc w:val="both"/>
        <w:rPr>
          <w:rFonts w:ascii="Arial" w:hAnsi="Arial" w:cs="Arial"/>
          <w:color w:val="808080"/>
        </w:rPr>
      </w:pPr>
    </w:p>
    <w:p w:rsidR="00046DD0" w:rsidRPr="000865E6" w:rsidRDefault="00046DD0" w:rsidP="00046DD0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046DD0" w:rsidRPr="000865E6" w:rsidRDefault="00046DD0" w:rsidP="00046DD0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046DD0" w:rsidRDefault="00046DD0" w:rsidP="00046DD0">
      <w:pPr>
        <w:jc w:val="right"/>
        <w:rPr>
          <w:rFonts w:ascii="Arial" w:hAnsi="Arial" w:cs="Arial"/>
        </w:rPr>
      </w:pPr>
    </w:p>
    <w:p w:rsidR="00046DD0" w:rsidRDefault="00046DD0" w:rsidP="00046DD0">
      <w:pPr>
        <w:jc w:val="right"/>
        <w:rPr>
          <w:rFonts w:ascii="Arial" w:hAnsi="Arial" w:cs="Arial"/>
        </w:rPr>
      </w:pPr>
    </w:p>
    <w:p w:rsidR="00046DD0" w:rsidRDefault="00046DD0" w:rsidP="00046DD0">
      <w:pPr>
        <w:jc w:val="right"/>
        <w:rPr>
          <w:rFonts w:ascii="Arial" w:hAnsi="Arial" w:cs="Arial"/>
        </w:rPr>
      </w:pPr>
    </w:p>
    <w:p w:rsidR="00046DD0" w:rsidRDefault="00046DD0" w:rsidP="00046DD0">
      <w:pPr>
        <w:jc w:val="right"/>
        <w:rPr>
          <w:rFonts w:ascii="Arial" w:hAnsi="Arial" w:cs="Arial"/>
        </w:rPr>
      </w:pPr>
    </w:p>
    <w:p w:rsidR="00902AFD" w:rsidRDefault="00902AFD"/>
    <w:sectPr w:rsidR="00902AFD" w:rsidSect="00046D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DD0"/>
    <w:rsid w:val="00046DD0"/>
    <w:rsid w:val="009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2014-06-03T11:18:00Z</dcterms:created>
  <dcterms:modified xsi:type="dcterms:W3CDTF">2014-06-03T11:18:00Z</dcterms:modified>
</cp:coreProperties>
</file>